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69" w:rsidRPr="003C0906" w:rsidRDefault="00E22F69" w:rsidP="00E22F69">
      <w:pPr>
        <w:rPr>
          <w:sz w:val="24"/>
        </w:rPr>
      </w:pPr>
      <w:r w:rsidRPr="003C0906">
        <w:rPr>
          <w:noProof/>
          <w:sz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86D482" wp14:editId="4593619B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1313815" cy="2819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2F69" w:rsidRPr="005063C8" w:rsidRDefault="00E22F69" w:rsidP="00E22F69">
                            <w:pPr>
                              <w:textDirection w:val="btL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proofErr w:type="spellStart"/>
                            <w:r w:rsidRPr="005063C8">
                              <w:rPr>
                                <w:b/>
                                <w:color w:val="0070C0"/>
                                <w:sz w:val="24"/>
                              </w:rPr>
                              <w:t>Приложение</w:t>
                            </w:r>
                            <w:proofErr w:type="spellEnd"/>
                            <w:r w:rsidRPr="005063C8"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6D482" id="Rectangle 12" o:spid="_x0000_s1026" style="position:absolute;left:0;text-align:left;margin-left:0;margin-top:3.4pt;width:103.45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" stroked="f">
                <v:textbox inset="2.53958mm,1.2694mm,2.53958mm,1.2694mm">
                  <w:txbxContent>
                    <w:p w:rsidR="00E22F69" w:rsidRPr="005063C8" w:rsidRDefault="00E22F69" w:rsidP="00E22F69">
                      <w:pPr>
                        <w:textDirection w:val="btLr"/>
                        <w:rPr>
                          <w:b/>
                          <w:color w:val="0070C0"/>
                          <w:sz w:val="24"/>
                        </w:rPr>
                      </w:pPr>
                      <w:proofErr w:type="spellStart"/>
                      <w:r w:rsidRPr="005063C8">
                        <w:rPr>
                          <w:b/>
                          <w:color w:val="0070C0"/>
                          <w:sz w:val="24"/>
                        </w:rPr>
                        <w:t>Приложение</w:t>
                      </w:r>
                      <w:proofErr w:type="spellEnd"/>
                      <w:r w:rsidRPr="005063C8">
                        <w:rPr>
                          <w:b/>
                          <w:color w:val="0070C0"/>
                          <w:sz w:val="24"/>
                        </w:rPr>
                        <w:t xml:space="preserve"> 3</w:t>
                      </w:r>
                    </w:p>
                  </w:txbxContent>
                </v:textbox>
              </v:rect>
            </w:pict>
          </mc:Fallback>
        </mc:AlternateContent>
      </w:r>
    </w:p>
    <w:p w:rsidR="00E22F69" w:rsidRPr="003C0906" w:rsidRDefault="00E22F69" w:rsidP="00E22F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</w:rPr>
      </w:pPr>
      <w:r w:rsidRPr="003C0906">
        <w:rPr>
          <w:b/>
          <w:color w:val="000000"/>
          <w:sz w:val="24"/>
        </w:rPr>
        <w:t>ТЕХНИЧЕСКА СПЕЦИФИКАЦИЯ</w:t>
      </w:r>
    </w:p>
    <w:p w:rsidR="00E22F69" w:rsidRPr="003C0906" w:rsidRDefault="00E22F69" w:rsidP="00E22F6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</w:rPr>
      </w:pPr>
    </w:p>
    <w:p w:rsidR="00E22F69" w:rsidRPr="004A396C" w:rsidRDefault="00E22F69" w:rsidP="00E22F69">
      <w:pPr>
        <w:jc w:val="center"/>
        <w:rPr>
          <w:b/>
          <w:color w:val="0070C0"/>
          <w:sz w:val="24"/>
        </w:rPr>
      </w:pPr>
      <w:proofErr w:type="spellStart"/>
      <w:proofErr w:type="gramStart"/>
      <w:r w:rsidRPr="0017023E">
        <w:rPr>
          <w:b/>
          <w:color w:val="000000"/>
          <w:sz w:val="24"/>
        </w:rPr>
        <w:t>за</w:t>
      </w:r>
      <w:proofErr w:type="spellEnd"/>
      <w:proofErr w:type="gramEnd"/>
      <w:r w:rsidRPr="0017023E">
        <w:rPr>
          <w:b/>
          <w:color w:val="000000"/>
          <w:sz w:val="24"/>
        </w:rPr>
        <w:t xml:space="preserve"> </w:t>
      </w:r>
      <w:r w:rsidRPr="004A396C">
        <w:rPr>
          <w:b/>
          <w:color w:val="0070C0"/>
        </w:rPr>
        <w:t>„</w:t>
      </w:r>
      <w:proofErr w:type="spellStart"/>
      <w:r w:rsidRPr="004A396C">
        <w:rPr>
          <w:b/>
          <w:bCs/>
          <w:color w:val="0070C0"/>
          <w:sz w:val="24"/>
        </w:rPr>
        <w:t>Доставка</w:t>
      </w:r>
      <w:proofErr w:type="spellEnd"/>
      <w:r w:rsidRPr="004A396C">
        <w:rPr>
          <w:b/>
          <w:bCs/>
          <w:color w:val="0070C0"/>
          <w:sz w:val="24"/>
        </w:rPr>
        <w:t xml:space="preserve"> и </w:t>
      </w:r>
      <w:proofErr w:type="spellStart"/>
      <w:r w:rsidRPr="004A396C">
        <w:rPr>
          <w:b/>
          <w:bCs/>
          <w:color w:val="0070C0"/>
          <w:sz w:val="24"/>
        </w:rPr>
        <w:t>монтаж</w:t>
      </w:r>
      <w:proofErr w:type="spellEnd"/>
      <w:r w:rsidRPr="004A396C">
        <w:rPr>
          <w:b/>
          <w:bCs/>
          <w:color w:val="0070C0"/>
          <w:sz w:val="24"/>
        </w:rPr>
        <w:t xml:space="preserve"> </w:t>
      </w:r>
      <w:proofErr w:type="spellStart"/>
      <w:r w:rsidRPr="004A396C">
        <w:rPr>
          <w:b/>
          <w:bCs/>
          <w:color w:val="0070C0"/>
          <w:sz w:val="24"/>
        </w:rPr>
        <w:t>на</w:t>
      </w:r>
      <w:proofErr w:type="spellEnd"/>
      <w:r w:rsidRPr="004A396C">
        <w:rPr>
          <w:b/>
          <w:bCs/>
          <w:color w:val="0070C0"/>
          <w:sz w:val="24"/>
        </w:rPr>
        <w:t xml:space="preserve"> НЕРА(</w:t>
      </w:r>
      <w:proofErr w:type="spellStart"/>
      <w:r w:rsidRPr="004A396C">
        <w:rPr>
          <w:b/>
          <w:bCs/>
          <w:color w:val="0070C0"/>
          <w:sz w:val="24"/>
        </w:rPr>
        <w:t>Хепа</w:t>
      </w:r>
      <w:proofErr w:type="spellEnd"/>
      <w:r w:rsidRPr="004A396C">
        <w:rPr>
          <w:b/>
          <w:bCs/>
          <w:color w:val="0070C0"/>
          <w:sz w:val="24"/>
        </w:rPr>
        <w:t>)-</w:t>
      </w:r>
      <w:proofErr w:type="spellStart"/>
      <w:r w:rsidRPr="004A396C">
        <w:rPr>
          <w:b/>
          <w:bCs/>
          <w:color w:val="0070C0"/>
          <w:sz w:val="24"/>
        </w:rPr>
        <w:t>филтри</w:t>
      </w:r>
      <w:proofErr w:type="spellEnd"/>
      <w:r w:rsidRPr="004A396C">
        <w:rPr>
          <w:b/>
          <w:bCs/>
          <w:color w:val="0070C0"/>
          <w:sz w:val="24"/>
        </w:rPr>
        <w:t xml:space="preserve"> </w:t>
      </w:r>
      <w:proofErr w:type="spellStart"/>
      <w:r w:rsidRPr="004A396C">
        <w:rPr>
          <w:b/>
          <w:bCs/>
          <w:color w:val="0070C0"/>
          <w:sz w:val="24"/>
        </w:rPr>
        <w:t>за</w:t>
      </w:r>
      <w:proofErr w:type="spellEnd"/>
      <w:r w:rsidRPr="004A396C">
        <w:rPr>
          <w:b/>
          <w:bCs/>
          <w:color w:val="0070C0"/>
          <w:sz w:val="24"/>
        </w:rPr>
        <w:t xml:space="preserve"> </w:t>
      </w:r>
      <w:proofErr w:type="spellStart"/>
      <w:r w:rsidRPr="004A396C">
        <w:rPr>
          <w:b/>
          <w:bCs/>
          <w:color w:val="0070C0"/>
          <w:sz w:val="24"/>
        </w:rPr>
        <w:t>вентилационна</w:t>
      </w:r>
      <w:proofErr w:type="spellEnd"/>
      <w:r w:rsidRPr="004A396C">
        <w:rPr>
          <w:b/>
          <w:bCs/>
          <w:color w:val="0070C0"/>
          <w:sz w:val="24"/>
        </w:rPr>
        <w:t xml:space="preserve"> </w:t>
      </w:r>
      <w:proofErr w:type="spellStart"/>
      <w:r w:rsidRPr="004A396C">
        <w:rPr>
          <w:b/>
          <w:bCs/>
          <w:color w:val="0070C0"/>
          <w:sz w:val="24"/>
        </w:rPr>
        <w:t>система</w:t>
      </w:r>
      <w:proofErr w:type="spellEnd"/>
      <w:r w:rsidRPr="004A396C">
        <w:rPr>
          <w:b/>
          <w:color w:val="0070C0"/>
          <w:sz w:val="24"/>
        </w:rPr>
        <w:t>”</w:t>
      </w:r>
    </w:p>
    <w:p w:rsidR="00E22F69" w:rsidRPr="0017023E" w:rsidRDefault="00E22F69" w:rsidP="00E22F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</w:rPr>
      </w:pPr>
    </w:p>
    <w:p w:rsidR="00E22F69" w:rsidRPr="003C0906" w:rsidRDefault="00E22F69" w:rsidP="00E22F6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</w:rPr>
      </w:pPr>
    </w:p>
    <w:p w:rsidR="00E22F69" w:rsidRPr="00FD584D" w:rsidRDefault="00E22F69" w:rsidP="00E22F6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</w:rPr>
      </w:pPr>
      <w:proofErr w:type="spellStart"/>
      <w:proofErr w:type="gramStart"/>
      <w:r w:rsidRPr="003C0906">
        <w:rPr>
          <w:color w:val="000000"/>
          <w:sz w:val="24"/>
        </w:rPr>
        <w:t>Във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връзка</w:t>
      </w:r>
      <w:proofErr w:type="spellEnd"/>
      <w:r w:rsidRPr="003C0906">
        <w:rPr>
          <w:color w:val="000000"/>
          <w:sz w:val="24"/>
        </w:rPr>
        <w:t xml:space="preserve"> с </w:t>
      </w:r>
      <w:proofErr w:type="spellStart"/>
      <w:r w:rsidRPr="003C0906">
        <w:rPr>
          <w:color w:val="000000"/>
          <w:sz w:val="24"/>
        </w:rPr>
        <w:t>реализацията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на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проект</w:t>
      </w:r>
      <w:proofErr w:type="spellEnd"/>
      <w:r w:rsidRPr="007E12D4">
        <w:t xml:space="preserve"> </w:t>
      </w:r>
      <w:r w:rsidRPr="006D2F71">
        <w:rPr>
          <w:sz w:val="24"/>
          <w:lang w:val="bg-BG"/>
        </w:rPr>
        <w:t>„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Подобряване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здравословната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и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безопасна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работна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среда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за</w:t>
      </w:r>
      <w:proofErr w:type="spellEnd"/>
      <w:r>
        <w:rPr>
          <w:rFonts w:eastAsiaTheme="minorHAnsi"/>
          <w:color w:val="000000"/>
          <w:sz w:val="24"/>
          <w:lang w:val="bg-BG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служителите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в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Дентална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клиника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Бушкалова</w:t>
      </w:r>
      <w:proofErr w:type="spellEnd"/>
      <w:r w:rsidRPr="006D2F71">
        <w:rPr>
          <w:sz w:val="24"/>
          <w:lang w:val="bg-BG"/>
        </w:rPr>
        <w:t>“</w:t>
      </w:r>
      <w:r>
        <w:rPr>
          <w:sz w:val="24"/>
          <w:lang w:val="bg-BG"/>
        </w:rPr>
        <w:t xml:space="preserve"> </w:t>
      </w:r>
      <w:r w:rsidRPr="007E12D4">
        <w:rPr>
          <w:color w:val="000000"/>
          <w:sz w:val="24"/>
        </w:rPr>
        <w:t xml:space="preserve">с </w:t>
      </w:r>
      <w:proofErr w:type="spellStart"/>
      <w:r w:rsidRPr="007E12D4">
        <w:rPr>
          <w:color w:val="000000"/>
          <w:sz w:val="24"/>
        </w:rPr>
        <w:t>договор</w:t>
      </w:r>
      <w:proofErr w:type="spellEnd"/>
      <w:r w:rsidRPr="007E12D4">
        <w:rPr>
          <w:color w:val="000000"/>
          <w:sz w:val="24"/>
        </w:rPr>
        <w:t xml:space="preserve"> </w:t>
      </w:r>
      <w:proofErr w:type="spellStart"/>
      <w:r w:rsidRPr="006D2F71">
        <w:rPr>
          <w:sz w:val="24"/>
        </w:rPr>
        <w:t>за</w:t>
      </w:r>
      <w:proofErr w:type="spellEnd"/>
      <w:r w:rsidRPr="006D2F71">
        <w:rPr>
          <w:sz w:val="24"/>
        </w:rPr>
        <w:t xml:space="preserve"> </w:t>
      </w:r>
      <w:proofErr w:type="spellStart"/>
      <w:r w:rsidRPr="006D2F71">
        <w:rPr>
          <w:sz w:val="24"/>
        </w:rPr>
        <w:t>безвъзмездна</w:t>
      </w:r>
      <w:proofErr w:type="spellEnd"/>
      <w:r w:rsidRPr="006D2F71">
        <w:rPr>
          <w:sz w:val="24"/>
        </w:rPr>
        <w:t xml:space="preserve"> </w:t>
      </w:r>
      <w:proofErr w:type="spellStart"/>
      <w:r w:rsidRPr="006D2F71">
        <w:rPr>
          <w:sz w:val="24"/>
        </w:rPr>
        <w:t>финансова</w:t>
      </w:r>
      <w:proofErr w:type="spellEnd"/>
      <w:r w:rsidRPr="006D2F71">
        <w:rPr>
          <w:sz w:val="24"/>
        </w:rPr>
        <w:t xml:space="preserve"> </w:t>
      </w:r>
      <w:proofErr w:type="spellStart"/>
      <w:r w:rsidRPr="006D2F71">
        <w:rPr>
          <w:sz w:val="24"/>
        </w:rPr>
        <w:t>помощ</w:t>
      </w:r>
      <w:proofErr w:type="spellEnd"/>
      <w:r w:rsidRPr="006D2F71">
        <w:rPr>
          <w:sz w:val="24"/>
          <w:lang w:val="bg-BG"/>
        </w:rPr>
        <w:t xml:space="preserve"> № BG05SFPR002-1.004-</w:t>
      </w:r>
      <w:r w:rsidRPr="006D2F71">
        <w:rPr>
          <w:sz w:val="24"/>
        </w:rPr>
        <w:t>0179</w:t>
      </w:r>
      <w:r w:rsidRPr="006D2F71">
        <w:rPr>
          <w:sz w:val="24"/>
          <w:lang w:val="bg-BG"/>
        </w:rPr>
        <w:t>-C01/ 29.11.2024 г.</w:t>
      </w:r>
      <w:r w:rsidRPr="007E12D4">
        <w:rPr>
          <w:color w:val="000000"/>
          <w:sz w:val="24"/>
        </w:rPr>
        <w:t xml:space="preserve">, </w:t>
      </w:r>
      <w:proofErr w:type="spellStart"/>
      <w:r w:rsidRPr="007E12D4">
        <w:rPr>
          <w:color w:val="000000"/>
          <w:sz w:val="24"/>
        </w:rPr>
        <w:t>изпълняван</w:t>
      </w:r>
      <w:proofErr w:type="spellEnd"/>
      <w:r w:rsidRPr="007E12D4">
        <w:rPr>
          <w:color w:val="000000"/>
          <w:sz w:val="24"/>
        </w:rPr>
        <w:t xml:space="preserve"> </w:t>
      </w:r>
      <w:proofErr w:type="spellStart"/>
      <w:r w:rsidRPr="007E12D4">
        <w:rPr>
          <w:color w:val="000000"/>
          <w:sz w:val="24"/>
        </w:rPr>
        <w:t>от</w:t>
      </w:r>
      <w:proofErr w:type="spellEnd"/>
      <w:r w:rsidRPr="007E12D4">
        <w:rPr>
          <w:color w:val="000000"/>
          <w:sz w:val="24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Индивидуална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Практика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за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Специализирана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Дентална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Помощ</w:t>
      </w:r>
      <w:proofErr w:type="spellEnd"/>
      <w:r w:rsidRPr="006D2F71">
        <w:rPr>
          <w:rFonts w:eastAsiaTheme="minorHAnsi"/>
          <w:color w:val="000000"/>
          <w:sz w:val="24"/>
          <w:lang w:val="bg-BG"/>
        </w:rPr>
        <w:t xml:space="preserve"> </w:t>
      </w:r>
      <w:proofErr w:type="spellStart"/>
      <w:r w:rsidRPr="004B6AEC">
        <w:rPr>
          <w:rFonts w:eastAsiaTheme="minorHAnsi"/>
          <w:color w:val="000000"/>
          <w:sz w:val="24"/>
          <w:lang w:val="en-GB"/>
        </w:rPr>
        <w:t>М</w:t>
      </w:r>
      <w:r w:rsidRPr="006D2F71">
        <w:rPr>
          <w:rFonts w:eastAsiaTheme="minorHAnsi"/>
          <w:color w:val="000000"/>
          <w:sz w:val="24"/>
          <w:lang w:val="en-GB"/>
        </w:rPr>
        <w:t>егадент</w:t>
      </w:r>
      <w:proofErr w:type="spellEnd"/>
      <w:r w:rsidRPr="004B6AEC">
        <w:rPr>
          <w:rFonts w:eastAsiaTheme="minorHAnsi"/>
          <w:color w:val="000000"/>
          <w:sz w:val="24"/>
          <w:lang w:val="en-GB"/>
        </w:rPr>
        <w:t xml:space="preserve"> ЛД ЕООД</w:t>
      </w:r>
      <w:r w:rsidRPr="003C0906">
        <w:rPr>
          <w:color w:val="000000"/>
          <w:sz w:val="24"/>
        </w:rPr>
        <w:t xml:space="preserve">, </w:t>
      </w:r>
      <w:r w:rsidRPr="006D2F71">
        <w:rPr>
          <w:sz w:val="24"/>
          <w:lang w:val="bg-BG"/>
        </w:rPr>
        <w:t xml:space="preserve">съфинансиран от Европейския социален фонд плюс по Програма </w:t>
      </w:r>
      <w:r w:rsidRPr="006D2F71">
        <w:rPr>
          <w:sz w:val="24"/>
        </w:rPr>
        <w:t>„</w:t>
      </w:r>
      <w:proofErr w:type="spellStart"/>
      <w:r w:rsidRPr="006D2F71">
        <w:rPr>
          <w:sz w:val="24"/>
        </w:rPr>
        <w:t>Развитие</w:t>
      </w:r>
      <w:proofErr w:type="spellEnd"/>
      <w:r w:rsidRPr="006D2F71">
        <w:rPr>
          <w:sz w:val="24"/>
        </w:rPr>
        <w:t xml:space="preserve"> </w:t>
      </w:r>
      <w:proofErr w:type="spellStart"/>
      <w:r w:rsidRPr="006D2F71">
        <w:rPr>
          <w:sz w:val="24"/>
        </w:rPr>
        <w:t>на</w:t>
      </w:r>
      <w:proofErr w:type="spellEnd"/>
      <w:r w:rsidRPr="006D2F71">
        <w:rPr>
          <w:sz w:val="24"/>
        </w:rPr>
        <w:t xml:space="preserve"> </w:t>
      </w:r>
      <w:proofErr w:type="spellStart"/>
      <w:r w:rsidRPr="006D2F71">
        <w:rPr>
          <w:sz w:val="24"/>
        </w:rPr>
        <w:t>човешките</w:t>
      </w:r>
      <w:proofErr w:type="spellEnd"/>
      <w:r w:rsidRPr="006D2F71">
        <w:rPr>
          <w:sz w:val="24"/>
        </w:rPr>
        <w:t xml:space="preserve"> </w:t>
      </w:r>
      <w:proofErr w:type="spellStart"/>
      <w:r w:rsidRPr="006D2F71">
        <w:rPr>
          <w:sz w:val="24"/>
        </w:rPr>
        <w:t>ресурси</w:t>
      </w:r>
      <w:proofErr w:type="spellEnd"/>
      <w:r w:rsidRPr="006D2F71">
        <w:rPr>
          <w:sz w:val="24"/>
        </w:rPr>
        <w:t xml:space="preserve">“ </w:t>
      </w:r>
      <w:r w:rsidRPr="006D2F71">
        <w:rPr>
          <w:sz w:val="24"/>
          <w:lang w:val="bg-BG"/>
        </w:rPr>
        <w:t>2021-2027</w:t>
      </w:r>
      <w:r w:rsidRPr="003C0906">
        <w:rPr>
          <w:color w:val="000000"/>
          <w:sz w:val="24"/>
        </w:rPr>
        <w:t xml:space="preserve">, </w:t>
      </w:r>
      <w:r w:rsidRPr="00C071AA">
        <w:rPr>
          <w:b/>
          <w:color w:val="FF0000"/>
          <w:sz w:val="24"/>
        </w:rPr>
        <w:t xml:space="preserve">в </w:t>
      </w:r>
      <w:proofErr w:type="spellStart"/>
      <w:r w:rsidRPr="00C071AA">
        <w:rPr>
          <w:b/>
          <w:color w:val="FF0000"/>
          <w:sz w:val="24"/>
        </w:rPr>
        <w:t>рамките</w:t>
      </w:r>
      <w:proofErr w:type="spellEnd"/>
      <w:r w:rsidRPr="00C071AA">
        <w:rPr>
          <w:b/>
          <w:color w:val="FF0000"/>
          <w:sz w:val="24"/>
        </w:rPr>
        <w:t xml:space="preserve"> </w:t>
      </w:r>
      <w:proofErr w:type="spellStart"/>
      <w:r w:rsidRPr="00C071AA">
        <w:rPr>
          <w:b/>
          <w:color w:val="FF0000"/>
          <w:sz w:val="24"/>
        </w:rPr>
        <w:t>на</w:t>
      </w:r>
      <w:proofErr w:type="spellEnd"/>
      <w:r w:rsidRPr="00C071AA">
        <w:rPr>
          <w:b/>
          <w:color w:val="FF0000"/>
          <w:sz w:val="24"/>
        </w:rPr>
        <w:t xml:space="preserve"> 6 </w:t>
      </w:r>
      <w:proofErr w:type="spellStart"/>
      <w:r w:rsidRPr="00C071AA">
        <w:rPr>
          <w:b/>
          <w:color w:val="FF0000"/>
          <w:sz w:val="24"/>
        </w:rPr>
        <w:t>месеца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от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момента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на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възлагане</w:t>
      </w:r>
      <w:proofErr w:type="spellEnd"/>
      <w:r w:rsidRPr="003C0906">
        <w:rPr>
          <w:color w:val="000000"/>
          <w:sz w:val="24"/>
        </w:rPr>
        <w:t xml:space="preserve">, е </w:t>
      </w:r>
      <w:proofErr w:type="spellStart"/>
      <w:r w:rsidRPr="003C0906">
        <w:rPr>
          <w:color w:val="000000"/>
          <w:sz w:val="24"/>
        </w:rPr>
        <w:t>необходимо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 w:rsidRPr="003C0906">
        <w:rPr>
          <w:color w:val="000000"/>
          <w:sz w:val="24"/>
        </w:rPr>
        <w:t>да</w:t>
      </w:r>
      <w:proofErr w:type="spellEnd"/>
      <w:r w:rsidRPr="003C0906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бъдат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доставен</w:t>
      </w:r>
      <w:proofErr w:type="spellEnd"/>
      <w:r>
        <w:rPr>
          <w:color w:val="000000"/>
          <w:sz w:val="24"/>
          <w:lang w:val="bg-BG"/>
        </w:rPr>
        <w:t xml:space="preserve">и </w:t>
      </w:r>
      <w:proofErr w:type="spellStart"/>
      <w:r>
        <w:rPr>
          <w:color w:val="000000"/>
          <w:sz w:val="24"/>
          <w:lang w:val="bg-BG"/>
        </w:rPr>
        <w:t>и</w:t>
      </w:r>
      <w:proofErr w:type="spellEnd"/>
      <w:r>
        <w:rPr>
          <w:color w:val="000000"/>
          <w:sz w:val="24"/>
          <w:lang w:val="bg-BG"/>
        </w:rPr>
        <w:t xml:space="preserve"> монтирани</w:t>
      </w:r>
      <w:r>
        <w:rPr>
          <w:color w:val="000000"/>
          <w:sz w:val="24"/>
        </w:rPr>
        <w:t xml:space="preserve"> </w:t>
      </w:r>
      <w:r w:rsidRPr="00E22F69">
        <w:rPr>
          <w:bCs/>
          <w:sz w:val="24"/>
        </w:rPr>
        <w:t>НЕРА(</w:t>
      </w:r>
      <w:proofErr w:type="spellStart"/>
      <w:r w:rsidRPr="00E22F69">
        <w:rPr>
          <w:bCs/>
          <w:sz w:val="24"/>
        </w:rPr>
        <w:t>Хепа</w:t>
      </w:r>
      <w:proofErr w:type="spellEnd"/>
      <w:r w:rsidRPr="00E22F69">
        <w:rPr>
          <w:bCs/>
          <w:sz w:val="24"/>
        </w:rPr>
        <w:t>)-</w:t>
      </w:r>
      <w:proofErr w:type="spellStart"/>
      <w:r w:rsidRPr="00E22F69">
        <w:rPr>
          <w:bCs/>
          <w:sz w:val="24"/>
        </w:rPr>
        <w:t>филтри</w:t>
      </w:r>
      <w:proofErr w:type="spellEnd"/>
      <w:r w:rsidRPr="00E22F69">
        <w:rPr>
          <w:bCs/>
          <w:sz w:val="24"/>
        </w:rPr>
        <w:t xml:space="preserve"> </w:t>
      </w:r>
      <w:proofErr w:type="spellStart"/>
      <w:r w:rsidRPr="00E22F69">
        <w:rPr>
          <w:bCs/>
          <w:sz w:val="24"/>
        </w:rPr>
        <w:t>за</w:t>
      </w:r>
      <w:proofErr w:type="spellEnd"/>
      <w:r w:rsidRPr="00E22F69">
        <w:rPr>
          <w:bCs/>
          <w:sz w:val="24"/>
        </w:rPr>
        <w:t xml:space="preserve"> </w:t>
      </w:r>
      <w:proofErr w:type="spellStart"/>
      <w:r w:rsidRPr="00E22F69">
        <w:rPr>
          <w:bCs/>
          <w:sz w:val="24"/>
        </w:rPr>
        <w:t>вентилационна</w:t>
      </w:r>
      <w:proofErr w:type="spellEnd"/>
      <w:r w:rsidRPr="00E22F69">
        <w:rPr>
          <w:bCs/>
          <w:sz w:val="24"/>
        </w:rPr>
        <w:t xml:space="preserve"> </w:t>
      </w:r>
      <w:proofErr w:type="spellStart"/>
      <w:r w:rsidRPr="00E22F69">
        <w:rPr>
          <w:bCs/>
          <w:sz w:val="24"/>
        </w:rPr>
        <w:t>система</w:t>
      </w:r>
      <w:proofErr w:type="spellEnd"/>
      <w:r w:rsidR="002F34C2">
        <w:rPr>
          <w:bCs/>
          <w:sz w:val="24"/>
          <w:lang w:val="bg-BG"/>
        </w:rPr>
        <w:t xml:space="preserve"> </w:t>
      </w:r>
      <w:r w:rsidR="002F34C2" w:rsidRPr="004B6AEC">
        <w:rPr>
          <w:rFonts w:eastAsiaTheme="minorHAnsi"/>
          <w:color w:val="000000"/>
          <w:sz w:val="24"/>
          <w:lang w:val="en-GB"/>
        </w:rPr>
        <w:t xml:space="preserve">в </w:t>
      </w:r>
      <w:proofErr w:type="spellStart"/>
      <w:r w:rsidR="002F34C2" w:rsidRPr="004B6AEC">
        <w:rPr>
          <w:rFonts w:eastAsiaTheme="minorHAnsi"/>
          <w:color w:val="000000"/>
          <w:sz w:val="24"/>
          <w:lang w:val="en-GB"/>
        </w:rPr>
        <w:t>Дентална</w:t>
      </w:r>
      <w:proofErr w:type="spellEnd"/>
      <w:r w:rsidR="002F34C2"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="002F34C2" w:rsidRPr="004B6AEC">
        <w:rPr>
          <w:rFonts w:eastAsiaTheme="minorHAnsi"/>
          <w:color w:val="000000"/>
          <w:sz w:val="24"/>
          <w:lang w:val="en-GB"/>
        </w:rPr>
        <w:t>клиника</w:t>
      </w:r>
      <w:proofErr w:type="spellEnd"/>
      <w:r w:rsidR="002F34C2" w:rsidRPr="004B6AEC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="002F34C2" w:rsidRPr="004B6AEC">
        <w:rPr>
          <w:rFonts w:eastAsiaTheme="minorHAnsi"/>
          <w:color w:val="000000"/>
          <w:sz w:val="24"/>
          <w:lang w:val="en-GB"/>
        </w:rPr>
        <w:t>Бушкалова</w:t>
      </w:r>
      <w:proofErr w:type="spellEnd"/>
      <w:r w:rsidR="002F34C2" w:rsidRPr="002F34C2">
        <w:rPr>
          <w:rFonts w:eastAsiaTheme="minorHAnsi"/>
          <w:color w:val="000000"/>
          <w:sz w:val="24"/>
          <w:lang w:val="en-GB"/>
        </w:rPr>
        <w:t xml:space="preserve"> (</w:t>
      </w:r>
      <w:proofErr w:type="spellStart"/>
      <w:r w:rsidR="002F34C2" w:rsidRPr="002F34C2">
        <w:rPr>
          <w:rFonts w:eastAsiaTheme="minorHAnsi"/>
          <w:color w:val="000000"/>
          <w:sz w:val="24"/>
          <w:lang w:val="en-GB"/>
        </w:rPr>
        <w:t>Стара</w:t>
      </w:r>
      <w:proofErr w:type="spellEnd"/>
      <w:r w:rsidR="002F34C2" w:rsidRPr="002F34C2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r w:rsidR="002F34C2" w:rsidRPr="002F34C2">
        <w:rPr>
          <w:rFonts w:eastAsiaTheme="minorHAnsi"/>
          <w:color w:val="000000"/>
          <w:sz w:val="24"/>
          <w:lang w:val="en-GB"/>
        </w:rPr>
        <w:t>Загора</w:t>
      </w:r>
      <w:proofErr w:type="spellEnd"/>
      <w:r w:rsidR="002F34C2" w:rsidRPr="002F34C2">
        <w:rPr>
          <w:rFonts w:eastAsiaTheme="minorHAnsi"/>
          <w:color w:val="000000"/>
          <w:sz w:val="24"/>
          <w:lang w:val="en-GB"/>
        </w:rPr>
        <w:t xml:space="preserve">, </w:t>
      </w:r>
      <w:proofErr w:type="spellStart"/>
      <w:r w:rsidR="002F34C2" w:rsidRPr="002F34C2">
        <w:rPr>
          <w:rFonts w:eastAsiaTheme="minorHAnsi"/>
          <w:color w:val="000000"/>
          <w:sz w:val="24"/>
          <w:lang w:val="en-GB"/>
        </w:rPr>
        <w:t>ул</w:t>
      </w:r>
      <w:proofErr w:type="spellEnd"/>
      <w:r w:rsidR="002F34C2" w:rsidRPr="002F34C2">
        <w:rPr>
          <w:rFonts w:eastAsiaTheme="minorHAnsi"/>
          <w:color w:val="000000"/>
          <w:sz w:val="24"/>
          <w:lang w:val="en-GB"/>
        </w:rPr>
        <w:t>.</w:t>
      </w:r>
      <w:proofErr w:type="gramEnd"/>
      <w:r w:rsidR="002F34C2" w:rsidRPr="002F34C2">
        <w:rPr>
          <w:rFonts w:eastAsiaTheme="minorHAnsi"/>
          <w:color w:val="000000"/>
          <w:sz w:val="24"/>
          <w:lang w:val="en-GB"/>
        </w:rPr>
        <w:t xml:space="preserve"> </w:t>
      </w:r>
      <w:proofErr w:type="spellStart"/>
      <w:proofErr w:type="gramStart"/>
      <w:r w:rsidR="002F34C2" w:rsidRPr="002F34C2">
        <w:rPr>
          <w:rFonts w:eastAsiaTheme="minorHAnsi"/>
          <w:color w:val="000000"/>
          <w:sz w:val="24"/>
          <w:lang w:val="en-GB"/>
        </w:rPr>
        <w:t>Антон</w:t>
      </w:r>
      <w:proofErr w:type="spellEnd"/>
      <w:r w:rsidR="002F34C2" w:rsidRPr="002F34C2">
        <w:rPr>
          <w:rFonts w:eastAsiaTheme="minorHAnsi"/>
          <w:color w:val="000000"/>
          <w:sz w:val="24"/>
          <w:lang w:val="en-GB"/>
        </w:rPr>
        <w:t xml:space="preserve">  </w:t>
      </w:r>
      <w:proofErr w:type="spellStart"/>
      <w:r w:rsidR="002F34C2" w:rsidRPr="002F34C2">
        <w:rPr>
          <w:rFonts w:eastAsiaTheme="minorHAnsi"/>
          <w:color w:val="000000"/>
          <w:sz w:val="24"/>
          <w:lang w:val="en-GB"/>
        </w:rPr>
        <w:t>Марчин</w:t>
      </w:r>
      <w:proofErr w:type="spellEnd"/>
      <w:proofErr w:type="gramEnd"/>
      <w:r w:rsidR="002F34C2" w:rsidRPr="002F34C2">
        <w:rPr>
          <w:rFonts w:eastAsiaTheme="minorHAnsi"/>
          <w:color w:val="000000"/>
          <w:sz w:val="24"/>
          <w:lang w:val="en-GB"/>
        </w:rPr>
        <w:t xml:space="preserve"> № 51)</w:t>
      </w:r>
      <w:r w:rsidRPr="002F34C2">
        <w:rPr>
          <w:rFonts w:eastAsiaTheme="minorHAnsi"/>
          <w:color w:val="000000"/>
          <w:sz w:val="24"/>
          <w:lang w:val="en-GB"/>
        </w:rPr>
        <w:t xml:space="preserve">, </w:t>
      </w:r>
      <w:r>
        <w:rPr>
          <w:color w:val="000000"/>
          <w:sz w:val="24"/>
          <w:lang w:val="bg-BG"/>
        </w:rPr>
        <w:t>със</w:t>
      </w:r>
      <w:r w:rsidRPr="00C84445">
        <w:rPr>
          <w:color w:val="000000"/>
          <w:sz w:val="24"/>
        </w:rPr>
        <w:t xml:space="preserve"> </w:t>
      </w:r>
      <w:proofErr w:type="spellStart"/>
      <w:r w:rsidRPr="00C84445">
        <w:rPr>
          <w:color w:val="000000"/>
          <w:sz w:val="24"/>
        </w:rPr>
        <w:t>следните</w:t>
      </w:r>
      <w:proofErr w:type="spellEnd"/>
      <w:r w:rsidRPr="00FD584D">
        <w:rPr>
          <w:color w:val="000000"/>
          <w:sz w:val="24"/>
        </w:rPr>
        <w:t xml:space="preserve">  </w:t>
      </w:r>
      <w:proofErr w:type="spellStart"/>
      <w:r w:rsidRPr="00FD584D">
        <w:rPr>
          <w:color w:val="000000"/>
          <w:sz w:val="24"/>
        </w:rPr>
        <w:t>минимални</w:t>
      </w:r>
      <w:proofErr w:type="spellEnd"/>
      <w:r w:rsidRPr="00FD584D">
        <w:rPr>
          <w:color w:val="000000"/>
          <w:sz w:val="24"/>
        </w:rPr>
        <w:t xml:space="preserve"> </w:t>
      </w:r>
      <w:proofErr w:type="spellStart"/>
      <w:r w:rsidRPr="00FD584D">
        <w:rPr>
          <w:color w:val="000000"/>
          <w:sz w:val="24"/>
        </w:rPr>
        <w:t>технически</w:t>
      </w:r>
      <w:proofErr w:type="spellEnd"/>
      <w:r w:rsidRPr="00FD584D">
        <w:rPr>
          <w:color w:val="000000"/>
          <w:sz w:val="24"/>
        </w:rPr>
        <w:t xml:space="preserve"> и </w:t>
      </w:r>
      <w:proofErr w:type="spellStart"/>
      <w:r w:rsidRPr="00FD584D">
        <w:rPr>
          <w:color w:val="000000"/>
          <w:sz w:val="24"/>
        </w:rPr>
        <w:t>функционални</w:t>
      </w:r>
      <w:proofErr w:type="spellEnd"/>
      <w:r w:rsidRPr="00FD584D">
        <w:rPr>
          <w:color w:val="000000"/>
          <w:sz w:val="24"/>
        </w:rPr>
        <w:t xml:space="preserve"> </w:t>
      </w:r>
      <w:proofErr w:type="spellStart"/>
      <w:r w:rsidRPr="00FD584D">
        <w:rPr>
          <w:color w:val="000000"/>
          <w:sz w:val="24"/>
        </w:rPr>
        <w:t>характеристики</w:t>
      </w:r>
      <w:proofErr w:type="spellEnd"/>
      <w:r w:rsidRPr="00FD584D">
        <w:rPr>
          <w:color w:val="000000"/>
          <w:sz w:val="24"/>
        </w:rPr>
        <w:t>:</w:t>
      </w:r>
    </w:p>
    <w:p w:rsidR="00E22F69" w:rsidRDefault="00E22F69" w:rsidP="00E22F6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sz w:val="24"/>
        </w:rPr>
      </w:pPr>
    </w:p>
    <w:p w:rsidR="00E22F69" w:rsidRPr="00E22F69" w:rsidRDefault="00E22F69" w:rsidP="00E22F69">
      <w:pPr>
        <w:pStyle w:val="a7"/>
        <w:numPr>
          <w:ilvl w:val="0"/>
          <w:numId w:val="9"/>
        </w:numPr>
        <w:autoSpaceDE w:val="0"/>
        <w:rPr>
          <w:sz w:val="24"/>
        </w:rPr>
      </w:pPr>
      <w:r w:rsidRPr="00E22F69">
        <w:rPr>
          <w:rFonts w:hint="eastAsia"/>
          <w:sz w:val="24"/>
        </w:rPr>
        <w:t>НЕРА</w:t>
      </w:r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филтър</w:t>
      </w:r>
      <w:proofErr w:type="spellEnd"/>
      <w:r w:rsidRPr="00E22F69">
        <w:rPr>
          <w:sz w:val="24"/>
        </w:rPr>
        <w:t xml:space="preserve"> 457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250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68 – 120 </w:t>
      </w:r>
      <w:proofErr w:type="spellStart"/>
      <w:r w:rsidRPr="00E22F69">
        <w:rPr>
          <w:sz w:val="24"/>
        </w:rPr>
        <w:t>бр</w:t>
      </w:r>
      <w:proofErr w:type="spellEnd"/>
      <w:r w:rsidRPr="00E22F69">
        <w:rPr>
          <w:sz w:val="24"/>
        </w:rPr>
        <w:t>.</w:t>
      </w:r>
      <w:bookmarkStart w:id="0" w:name="_GoBack"/>
      <w:bookmarkEnd w:id="0"/>
    </w:p>
    <w:p w:rsidR="00E22F69" w:rsidRPr="00E22F69" w:rsidRDefault="00E22F69" w:rsidP="00E22F69">
      <w:pPr>
        <w:pStyle w:val="a7"/>
        <w:numPr>
          <w:ilvl w:val="0"/>
          <w:numId w:val="9"/>
        </w:numPr>
        <w:autoSpaceDE w:val="0"/>
        <w:rPr>
          <w:sz w:val="24"/>
        </w:rPr>
      </w:pPr>
      <w:r w:rsidRPr="00E22F69">
        <w:rPr>
          <w:rFonts w:hint="eastAsia"/>
          <w:sz w:val="24"/>
        </w:rPr>
        <w:t>НЕРА</w:t>
      </w:r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филтър</w:t>
      </w:r>
      <w:proofErr w:type="spellEnd"/>
      <w:r w:rsidRPr="00E22F69">
        <w:rPr>
          <w:sz w:val="24"/>
        </w:rPr>
        <w:t xml:space="preserve"> 305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610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150 – 72 </w:t>
      </w:r>
      <w:proofErr w:type="spellStart"/>
      <w:r w:rsidRPr="00E22F69">
        <w:rPr>
          <w:sz w:val="24"/>
        </w:rPr>
        <w:t>бр</w:t>
      </w:r>
      <w:proofErr w:type="spellEnd"/>
      <w:r w:rsidRPr="00E22F69">
        <w:rPr>
          <w:sz w:val="24"/>
        </w:rPr>
        <w:t>.</w:t>
      </w:r>
    </w:p>
    <w:p w:rsidR="00E22F69" w:rsidRPr="00E22F69" w:rsidRDefault="00E22F69" w:rsidP="00E22F69">
      <w:pPr>
        <w:pStyle w:val="a7"/>
        <w:numPr>
          <w:ilvl w:val="0"/>
          <w:numId w:val="9"/>
        </w:numPr>
        <w:autoSpaceDE w:val="0"/>
        <w:rPr>
          <w:sz w:val="24"/>
        </w:rPr>
      </w:pPr>
      <w:proofErr w:type="spellStart"/>
      <w:r w:rsidRPr="00E22F69">
        <w:rPr>
          <w:rFonts w:hint="eastAsia"/>
          <w:sz w:val="24"/>
        </w:rPr>
        <w:t>Външни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рамки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на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вентилационни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решетки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за</w:t>
      </w:r>
      <w:proofErr w:type="spellEnd"/>
      <w:r w:rsidRPr="00E22F69">
        <w:rPr>
          <w:sz w:val="24"/>
        </w:rPr>
        <w:t xml:space="preserve"> </w:t>
      </w:r>
      <w:r w:rsidRPr="00E22F69">
        <w:rPr>
          <w:rFonts w:hint="eastAsia"/>
          <w:sz w:val="24"/>
        </w:rPr>
        <w:t>НЕРА</w:t>
      </w:r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филтър</w:t>
      </w:r>
      <w:proofErr w:type="spellEnd"/>
      <w:r w:rsidRPr="00E22F69">
        <w:rPr>
          <w:sz w:val="24"/>
        </w:rPr>
        <w:t xml:space="preserve"> 457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250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68 – 10 </w:t>
      </w:r>
      <w:proofErr w:type="spellStart"/>
      <w:r w:rsidRPr="00E22F69">
        <w:rPr>
          <w:sz w:val="24"/>
        </w:rPr>
        <w:t>бр</w:t>
      </w:r>
      <w:proofErr w:type="spellEnd"/>
      <w:r w:rsidRPr="00E22F69">
        <w:rPr>
          <w:sz w:val="24"/>
        </w:rPr>
        <w:t>.</w:t>
      </w:r>
    </w:p>
    <w:p w:rsidR="00E22F69" w:rsidRPr="00E22F69" w:rsidRDefault="00E22F69" w:rsidP="00E22F69">
      <w:pPr>
        <w:pStyle w:val="a7"/>
        <w:numPr>
          <w:ilvl w:val="0"/>
          <w:numId w:val="9"/>
        </w:numPr>
        <w:autoSpaceDE w:val="0"/>
        <w:rPr>
          <w:sz w:val="24"/>
        </w:rPr>
      </w:pPr>
      <w:proofErr w:type="spellStart"/>
      <w:r w:rsidRPr="00E22F69">
        <w:rPr>
          <w:rFonts w:hint="eastAsia"/>
          <w:sz w:val="24"/>
        </w:rPr>
        <w:t>Фасонни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части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за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вентилационна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система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на</w:t>
      </w:r>
      <w:proofErr w:type="spellEnd"/>
      <w:r w:rsidRPr="00E22F69">
        <w:rPr>
          <w:sz w:val="24"/>
        </w:rPr>
        <w:t xml:space="preserve"> </w:t>
      </w:r>
      <w:r w:rsidRPr="00E22F69">
        <w:rPr>
          <w:rFonts w:hint="eastAsia"/>
          <w:sz w:val="24"/>
        </w:rPr>
        <w:t>НЕРА</w:t>
      </w:r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филтър</w:t>
      </w:r>
      <w:proofErr w:type="spellEnd"/>
      <w:r w:rsidRPr="00E22F69">
        <w:rPr>
          <w:sz w:val="24"/>
        </w:rPr>
        <w:t xml:space="preserve"> 305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610 </w:t>
      </w:r>
      <w:r w:rsidRPr="00E22F69">
        <w:rPr>
          <w:rFonts w:hint="eastAsia"/>
          <w:sz w:val="24"/>
        </w:rPr>
        <w:t>х</w:t>
      </w:r>
      <w:r w:rsidRPr="00E22F69">
        <w:rPr>
          <w:sz w:val="24"/>
        </w:rPr>
        <w:t xml:space="preserve"> 150 – 3 </w:t>
      </w:r>
      <w:proofErr w:type="spellStart"/>
      <w:r w:rsidRPr="00E22F69">
        <w:rPr>
          <w:sz w:val="24"/>
        </w:rPr>
        <w:t>бр</w:t>
      </w:r>
      <w:proofErr w:type="spellEnd"/>
      <w:r w:rsidRPr="00E22F69">
        <w:rPr>
          <w:sz w:val="24"/>
        </w:rPr>
        <w:t>.</w:t>
      </w:r>
    </w:p>
    <w:p w:rsidR="00E22F69" w:rsidRPr="00E22F69" w:rsidRDefault="00E22F69" w:rsidP="00E22F69">
      <w:pPr>
        <w:pStyle w:val="a7"/>
        <w:numPr>
          <w:ilvl w:val="0"/>
          <w:numId w:val="9"/>
        </w:numPr>
        <w:autoSpaceDE w:val="0"/>
        <w:rPr>
          <w:sz w:val="24"/>
        </w:rPr>
      </w:pPr>
      <w:proofErr w:type="spellStart"/>
      <w:r w:rsidRPr="00E22F69">
        <w:rPr>
          <w:rFonts w:hint="eastAsia"/>
          <w:sz w:val="24"/>
        </w:rPr>
        <w:t>Шумозаглушителни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секции</w:t>
      </w:r>
      <w:proofErr w:type="spellEnd"/>
      <w:r w:rsidRPr="00E22F69">
        <w:rPr>
          <w:sz w:val="24"/>
        </w:rPr>
        <w:t xml:space="preserve"> 700/700/1000</w:t>
      </w:r>
      <w:r w:rsidRPr="00E22F69">
        <w:rPr>
          <w:rFonts w:hint="eastAsia"/>
          <w:sz w:val="24"/>
        </w:rPr>
        <w:t>мм</w:t>
      </w:r>
      <w:r w:rsidRPr="00E22F69">
        <w:rPr>
          <w:sz w:val="24"/>
        </w:rPr>
        <w:t xml:space="preserve"> – 3 </w:t>
      </w:r>
      <w:proofErr w:type="spellStart"/>
      <w:r w:rsidRPr="00E22F69">
        <w:rPr>
          <w:sz w:val="24"/>
        </w:rPr>
        <w:t>бр</w:t>
      </w:r>
      <w:proofErr w:type="spellEnd"/>
      <w:r w:rsidRPr="00E22F69">
        <w:rPr>
          <w:sz w:val="24"/>
        </w:rPr>
        <w:t>.</w:t>
      </w:r>
    </w:p>
    <w:p w:rsidR="00E22F69" w:rsidRPr="00E22F69" w:rsidRDefault="00E22F69" w:rsidP="00E22F69">
      <w:pPr>
        <w:pStyle w:val="a7"/>
        <w:numPr>
          <w:ilvl w:val="0"/>
          <w:numId w:val="9"/>
        </w:numPr>
        <w:autoSpaceDE w:val="0"/>
        <w:rPr>
          <w:sz w:val="24"/>
        </w:rPr>
      </w:pPr>
      <w:proofErr w:type="spellStart"/>
      <w:r w:rsidRPr="00E22F69">
        <w:rPr>
          <w:rFonts w:hint="eastAsia"/>
          <w:sz w:val="24"/>
        </w:rPr>
        <w:t>Преработка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на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климатични</w:t>
      </w:r>
      <w:proofErr w:type="spellEnd"/>
      <w:r w:rsidRPr="00E22F69">
        <w:rPr>
          <w:sz w:val="24"/>
        </w:rPr>
        <w:t xml:space="preserve"> </w:t>
      </w:r>
      <w:proofErr w:type="spellStart"/>
      <w:r w:rsidRPr="00E22F69">
        <w:rPr>
          <w:rFonts w:hint="eastAsia"/>
          <w:sz w:val="24"/>
        </w:rPr>
        <w:t>камери</w:t>
      </w:r>
      <w:proofErr w:type="spellEnd"/>
      <w:r w:rsidRPr="00E22F69">
        <w:rPr>
          <w:sz w:val="24"/>
        </w:rPr>
        <w:t xml:space="preserve"> – 3 </w:t>
      </w:r>
      <w:proofErr w:type="spellStart"/>
      <w:r w:rsidRPr="00E22F69">
        <w:rPr>
          <w:sz w:val="24"/>
        </w:rPr>
        <w:t>бр</w:t>
      </w:r>
      <w:proofErr w:type="spellEnd"/>
      <w:r w:rsidRPr="00E22F69">
        <w:rPr>
          <w:sz w:val="24"/>
        </w:rPr>
        <w:t>.</w:t>
      </w:r>
    </w:p>
    <w:p w:rsidR="00E22F69" w:rsidRPr="00E22F69" w:rsidRDefault="00E22F69" w:rsidP="00E22F6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sz w:val="24"/>
        </w:rPr>
      </w:pPr>
    </w:p>
    <w:sectPr w:rsidR="00E22F69" w:rsidRPr="00E22F69" w:rsidSect="004B6AEC">
      <w:headerReference w:type="default" r:id="rId7"/>
      <w:footerReference w:type="default" r:id="rId8"/>
      <w:pgSz w:w="11906" w:h="16838"/>
      <w:pgMar w:top="1467" w:right="1417" w:bottom="993" w:left="1417" w:header="708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125" w:rsidRDefault="00F15125" w:rsidP="0081179A">
      <w:r>
        <w:separator/>
      </w:r>
    </w:p>
  </w:endnote>
  <w:endnote w:type="continuationSeparator" w:id="0">
    <w:p w:rsidR="00F15125" w:rsidRDefault="00F15125" w:rsidP="0081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81179A" w:rsidP="0081179A">
    <w:pPr>
      <w:pStyle w:val="a5"/>
      <w:jc w:val="center"/>
    </w:pPr>
    <w:r w:rsidRPr="0081179A">
      <w:rPr>
        <w:noProof/>
        <w:lang w:val="bg-BG" w:eastAsia="bg-BG"/>
      </w:rPr>
      <w:drawing>
        <wp:inline distT="0" distB="0" distL="0" distR="0">
          <wp:extent cx="2171700" cy="455047"/>
          <wp:effectExtent l="0" t="0" r="0" b="2540"/>
          <wp:docPr id="28" name="Picture 28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125" w:rsidRDefault="00F15125" w:rsidP="0081179A">
      <w:r>
        <w:separator/>
      </w:r>
    </w:p>
  </w:footnote>
  <w:footnote w:type="continuationSeparator" w:id="0">
    <w:p w:rsidR="00F15125" w:rsidRDefault="00F15125" w:rsidP="0081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79A" w:rsidRDefault="004B6AEC" w:rsidP="00FE0CE7">
    <w:pPr>
      <w:pStyle w:val="a3"/>
      <w:rPr>
        <w:lang w:val="bg-BG"/>
      </w:rPr>
    </w:pPr>
    <w:r w:rsidRPr="004B6AEC"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27" name="Picture 27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СПЕЦИАЛИЗИРАНА ДЕНТАЛНА КЛИНИКА </w:t>
    </w:r>
  </w:p>
  <w:p w:rsidR="004B6AEC" w:rsidRDefault="004B6AEC" w:rsidP="00FE0CE7">
    <w:pPr>
      <w:pStyle w:val="a3"/>
      <w:rPr>
        <w:lang w:val="bg-BG"/>
      </w:rPr>
    </w:pPr>
    <w:r>
      <w:rPr>
        <w:lang w:val="bg-BG"/>
      </w:rPr>
      <w:t>БУШКАЛОВА</w:t>
    </w:r>
  </w:p>
  <w:p w:rsidR="004B6AEC" w:rsidRDefault="004B6AEC" w:rsidP="00FE0CE7">
    <w:pPr>
      <w:pStyle w:val="a3"/>
      <w:rPr>
        <w:lang w:val="bg-BG"/>
      </w:rPr>
    </w:pPr>
  </w:p>
  <w:p w:rsidR="004B6AEC" w:rsidRPr="004B6AEC" w:rsidRDefault="004B6AEC" w:rsidP="00FE0CE7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A5FCC"/>
    <w:multiLevelType w:val="hybridMultilevel"/>
    <w:tmpl w:val="9F0C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4795"/>
    <w:multiLevelType w:val="hybridMultilevel"/>
    <w:tmpl w:val="D60AC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65E64"/>
    <w:multiLevelType w:val="hybridMultilevel"/>
    <w:tmpl w:val="B7B42A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A3F12"/>
    <w:multiLevelType w:val="hybridMultilevel"/>
    <w:tmpl w:val="992EE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27FD2"/>
    <w:multiLevelType w:val="hybridMultilevel"/>
    <w:tmpl w:val="F2040F1A"/>
    <w:lvl w:ilvl="0" w:tplc="510CC63A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25A59"/>
    <w:multiLevelType w:val="hybridMultilevel"/>
    <w:tmpl w:val="B19E6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E1C"/>
    <w:multiLevelType w:val="hybridMultilevel"/>
    <w:tmpl w:val="95427954"/>
    <w:lvl w:ilvl="0" w:tplc="040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21413C1"/>
    <w:multiLevelType w:val="multilevel"/>
    <w:tmpl w:val="020841E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F66926"/>
    <w:multiLevelType w:val="hybridMultilevel"/>
    <w:tmpl w:val="64822FC0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25348"/>
    <w:rsid w:val="00046202"/>
    <w:rsid w:val="000779EE"/>
    <w:rsid w:val="0009428C"/>
    <w:rsid w:val="000D6D3D"/>
    <w:rsid w:val="001032FC"/>
    <w:rsid w:val="00157908"/>
    <w:rsid w:val="00163789"/>
    <w:rsid w:val="001A28C0"/>
    <w:rsid w:val="001A673E"/>
    <w:rsid w:val="001D4996"/>
    <w:rsid w:val="0020025D"/>
    <w:rsid w:val="002D7428"/>
    <w:rsid w:val="002E0484"/>
    <w:rsid w:val="002F34C2"/>
    <w:rsid w:val="00314911"/>
    <w:rsid w:val="00321820"/>
    <w:rsid w:val="00335AAF"/>
    <w:rsid w:val="003464F7"/>
    <w:rsid w:val="00351D4A"/>
    <w:rsid w:val="00393CE6"/>
    <w:rsid w:val="003A09E8"/>
    <w:rsid w:val="003B16C2"/>
    <w:rsid w:val="003C6D6F"/>
    <w:rsid w:val="00410F38"/>
    <w:rsid w:val="00414BA9"/>
    <w:rsid w:val="00415AF9"/>
    <w:rsid w:val="00464B44"/>
    <w:rsid w:val="004A0A63"/>
    <w:rsid w:val="004B6AEC"/>
    <w:rsid w:val="004C6A13"/>
    <w:rsid w:val="004D4031"/>
    <w:rsid w:val="00527B84"/>
    <w:rsid w:val="00543888"/>
    <w:rsid w:val="0063739B"/>
    <w:rsid w:val="00676C92"/>
    <w:rsid w:val="006B4AA3"/>
    <w:rsid w:val="006C294A"/>
    <w:rsid w:val="006D2F71"/>
    <w:rsid w:val="006F0C05"/>
    <w:rsid w:val="00710478"/>
    <w:rsid w:val="007141E3"/>
    <w:rsid w:val="007975DF"/>
    <w:rsid w:val="007B08AD"/>
    <w:rsid w:val="007D1758"/>
    <w:rsid w:val="0081179A"/>
    <w:rsid w:val="008241AC"/>
    <w:rsid w:val="00826987"/>
    <w:rsid w:val="0085615C"/>
    <w:rsid w:val="00872ACD"/>
    <w:rsid w:val="008A14FA"/>
    <w:rsid w:val="008E5C1D"/>
    <w:rsid w:val="00926217"/>
    <w:rsid w:val="00986930"/>
    <w:rsid w:val="009A0F05"/>
    <w:rsid w:val="00A52A36"/>
    <w:rsid w:val="00A55213"/>
    <w:rsid w:val="00A76D29"/>
    <w:rsid w:val="00B131AA"/>
    <w:rsid w:val="00B62EFF"/>
    <w:rsid w:val="00B864CD"/>
    <w:rsid w:val="00BC4A5B"/>
    <w:rsid w:val="00BE2363"/>
    <w:rsid w:val="00C071AA"/>
    <w:rsid w:val="00C129F3"/>
    <w:rsid w:val="00C26A93"/>
    <w:rsid w:val="00D11F79"/>
    <w:rsid w:val="00D76A12"/>
    <w:rsid w:val="00DE7F93"/>
    <w:rsid w:val="00E22F69"/>
    <w:rsid w:val="00E31A52"/>
    <w:rsid w:val="00EA7F28"/>
    <w:rsid w:val="00EF0CD8"/>
    <w:rsid w:val="00F15125"/>
    <w:rsid w:val="00F50CD1"/>
    <w:rsid w:val="00F92F52"/>
    <w:rsid w:val="00FB39C6"/>
    <w:rsid w:val="00FE0CE7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1A629-2F47-425F-937B-95A21727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A"/>
    <w:pPr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81179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1179A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7">
    <w:name w:val="List Paragraph"/>
    <w:basedOn w:val="a"/>
    <w:uiPriority w:val="34"/>
    <w:qFormat/>
    <w:rsid w:val="0002534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25348"/>
    <w:rPr>
      <w:color w:val="0000FF"/>
      <w:u w:val="single"/>
    </w:rPr>
  </w:style>
  <w:style w:type="paragraph" w:customStyle="1" w:styleId="Default">
    <w:name w:val="Default"/>
    <w:rsid w:val="00826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93CE6"/>
    <w:pPr>
      <w:ind w:firstLine="720"/>
    </w:pPr>
    <w:rPr>
      <w:sz w:val="24"/>
      <w:lang w:val="bg-BG"/>
    </w:rPr>
  </w:style>
  <w:style w:type="character" w:customStyle="1" w:styleId="aa">
    <w:name w:val="Основен текст с отстъп Знак"/>
    <w:basedOn w:val="a0"/>
    <w:link w:val="a9"/>
    <w:rsid w:val="00393CE6"/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ab">
    <w:name w:val="Table Grid"/>
    <w:basedOn w:val="a1"/>
    <w:uiPriority w:val="39"/>
    <w:rsid w:val="0092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2024-11-27T08:43:00Z</dcterms:created>
  <dcterms:modified xsi:type="dcterms:W3CDTF">2025-05-29T10:28:00Z</dcterms:modified>
</cp:coreProperties>
</file>